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1" w:name="_GoBack"/>
      <w:bookmarkEnd w:id="1"/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巴彦淖尔市水利局网站工作年度报表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（2020年度）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18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填报单位：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巴彦淖尔市水利局</w:t>
      </w:r>
    </w:p>
    <w:tbl>
      <w:tblPr>
        <w:tblW w:w="10299" w:type="dxa"/>
        <w:jc w:val="center"/>
        <w:tblCellSpacing w:w="0" w:type="dxa"/>
        <w:tblBorders>
          <w:top w:val="single" w:color="333333" w:sz="6" w:space="0"/>
          <w:left w:val="single" w:color="333333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05" w:type="dxa"/>
          <w:left w:w="0" w:type="dxa"/>
          <w:bottom w:w="0" w:type="dxa"/>
          <w:right w:w="0" w:type="dxa"/>
        </w:tblCellMar>
      </w:tblPr>
      <w:tblGrid>
        <w:gridCol w:w="1737"/>
        <w:gridCol w:w="2551"/>
        <w:gridCol w:w="1612"/>
        <w:gridCol w:w="4399"/>
      </w:tblGrid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tblCellSpacing w:w="0" w:type="dxa"/>
          <w:jc w:val="center"/>
        </w:trPr>
        <w:tc>
          <w:tcPr>
            <w:tcW w:w="173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网站名称</w:t>
            </w:r>
          </w:p>
        </w:tc>
        <w:tc>
          <w:tcPr>
            <w:tcW w:w="8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巴彦淖尔市水利局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首页网址</w:t>
            </w:r>
          </w:p>
        </w:tc>
        <w:tc>
          <w:tcPr>
            <w:tcW w:w="8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http://slj.bynr.gov.cn/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主办单位</w:t>
            </w:r>
          </w:p>
        </w:tc>
        <w:tc>
          <w:tcPr>
            <w:tcW w:w="8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巴彦淖尔市水利局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网站类型</w:t>
            </w:r>
          </w:p>
        </w:tc>
        <w:tc>
          <w:tcPr>
            <w:tcW w:w="8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□政府门户网站 √部门网站　　　□专项网站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政府网站标识码</w:t>
            </w:r>
          </w:p>
        </w:tc>
        <w:tc>
          <w:tcPr>
            <w:tcW w:w="8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1508000017 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ICP备案号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蒙ICP备19004064号 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公安机关备案号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15081599004-00001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498" w:hRule="atLeast"/>
          <w:tblCellSpacing w:w="0" w:type="dxa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独立用户访问总量（单位：个）</w:t>
            </w:r>
          </w:p>
        </w:tc>
        <w:tc>
          <w:tcPr>
            <w:tcW w:w="8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619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网站总访问量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（单位：次）</w:t>
            </w:r>
          </w:p>
        </w:tc>
        <w:tc>
          <w:tcPr>
            <w:tcW w:w="8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30000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tblCellSpacing w:w="0" w:type="dxa"/>
          <w:jc w:val="center"/>
        </w:trPr>
        <w:tc>
          <w:tcPr>
            <w:tcW w:w="1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信息发布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（单位：条）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总数</w:t>
            </w:r>
          </w:p>
        </w:tc>
        <w:tc>
          <w:tcPr>
            <w:tcW w:w="6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332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概况类信息更新量</w:t>
            </w:r>
          </w:p>
        </w:tc>
        <w:tc>
          <w:tcPr>
            <w:tcW w:w="6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45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政务动态信息更新量</w:t>
            </w:r>
          </w:p>
        </w:tc>
        <w:tc>
          <w:tcPr>
            <w:tcW w:w="6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283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信息公开目录信息更新量</w:t>
            </w:r>
          </w:p>
        </w:tc>
        <w:tc>
          <w:tcPr>
            <w:tcW w:w="6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  <w:jc w:val="center"/>
        </w:trPr>
        <w:tc>
          <w:tcPr>
            <w:tcW w:w="1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专栏专题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（单位：个）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维护数量</w:t>
            </w:r>
          </w:p>
        </w:tc>
        <w:tc>
          <w:tcPr>
            <w:tcW w:w="6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新开设数量</w:t>
            </w:r>
          </w:p>
        </w:tc>
        <w:tc>
          <w:tcPr>
            <w:tcW w:w="6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解读回应</w:t>
            </w:r>
          </w:p>
        </w:tc>
        <w:tc>
          <w:tcPr>
            <w:tcW w:w="25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解读信息发布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总数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（单位：条）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解读材料数量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（单位：条）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解读产品数量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（单位：个）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498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媒体评论文章数量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（单位：篇）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498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回应公众关注热点或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重大舆情数量（单位：次）</w:t>
            </w:r>
          </w:p>
        </w:tc>
        <w:tc>
          <w:tcPr>
            <w:tcW w:w="6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办事服务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是否发布服务事项目录</w:t>
            </w:r>
          </w:p>
        </w:tc>
        <w:tc>
          <w:tcPr>
            <w:tcW w:w="6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√是　　　□否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注册用户数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（单位：个）</w:t>
            </w:r>
          </w:p>
        </w:tc>
        <w:tc>
          <w:tcPr>
            <w:tcW w:w="6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政务服务事项数量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（单位：项）</w:t>
            </w:r>
          </w:p>
        </w:tc>
        <w:tc>
          <w:tcPr>
            <w:tcW w:w="6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可全程在线办理政务服务事项数量（单位：项）</w:t>
            </w:r>
          </w:p>
        </w:tc>
        <w:tc>
          <w:tcPr>
            <w:tcW w:w="6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办件量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（单位：件）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总数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自然人办件量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法人办件量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互动交流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是否使用统一平台</w:t>
            </w:r>
          </w:p>
        </w:tc>
        <w:tc>
          <w:tcPr>
            <w:tcW w:w="6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√是　　　□否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留言办理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收到留言数量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（单位：条）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办结留言数量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（单位：条）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平均办理时间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（单位：天）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公开答复数量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（单位：条）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征集调查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征集调查期数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（单位：期）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收到意见数量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（单位：条）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498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公布调查结果期数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（单位：期）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在线访谈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访谈期数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（单位：期）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网民留言数量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（单位：条）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498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答复网民提问数量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（单位：条）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是否提供智能问答</w:t>
            </w:r>
          </w:p>
        </w:tc>
        <w:tc>
          <w:tcPr>
            <w:tcW w:w="6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A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是　　　√否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安全防护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安全检测评估次数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（单位：次）</w:t>
            </w:r>
          </w:p>
        </w:tc>
        <w:tc>
          <w:tcPr>
            <w:tcW w:w="6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发现问题数量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（单位：个）</w:t>
            </w:r>
          </w:p>
        </w:tc>
        <w:tc>
          <w:tcPr>
            <w:tcW w:w="6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问题整改数量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（单位：个）</w:t>
            </w:r>
          </w:p>
        </w:tc>
        <w:tc>
          <w:tcPr>
            <w:tcW w:w="6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是否建立安全监测预警机制</w:t>
            </w:r>
          </w:p>
        </w:tc>
        <w:tc>
          <w:tcPr>
            <w:tcW w:w="6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√是　　　□否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是否开展应急演练</w:t>
            </w:r>
          </w:p>
        </w:tc>
        <w:tc>
          <w:tcPr>
            <w:tcW w:w="6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√是　　　□否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是否明确网站安全责任人</w:t>
            </w:r>
          </w:p>
        </w:tc>
        <w:tc>
          <w:tcPr>
            <w:tcW w:w="6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√是　　　□否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  <w:jc w:val="center"/>
        </w:trPr>
        <w:tc>
          <w:tcPr>
            <w:tcW w:w="1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移动新媒体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是否有移动新媒体</w:t>
            </w:r>
          </w:p>
        </w:tc>
        <w:tc>
          <w:tcPr>
            <w:tcW w:w="6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√是　　　□否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微博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（单位：条）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关注量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（单位：个）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微信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巴彦淖尔市水利局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（单位：条）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50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订阅数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（单位：个）</w:t>
            </w:r>
          </w:p>
        </w:tc>
        <w:tc>
          <w:tcPr>
            <w:tcW w:w="4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239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  <w:jc w:val="center"/>
        </w:trPr>
        <w:tc>
          <w:tcPr>
            <w:tcW w:w="1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6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0" w:type="dxa"/>
            <w:bottom w:w="0" w:type="dxa"/>
            <w:right w:w="0" w:type="dxa"/>
          </w:tblCellMar>
        </w:tblPrEx>
        <w:trPr>
          <w:trHeight w:val="1498" w:hRule="atLeast"/>
          <w:tblCellSpacing w:w="0" w:type="dxa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创新发展</w:t>
            </w:r>
          </w:p>
        </w:tc>
        <w:tc>
          <w:tcPr>
            <w:tcW w:w="8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202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A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搜索即服务　　　□多语言版本　　　□无障碍浏览　　　□千人千网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202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A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bdr w:val="none" w:color="auto" w:sz="0" w:space="0"/>
              </w:rPr>
              <w:t>其他____无______________________________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202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18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单位负责人：杨非           审核人：康宇飞         填报人：张云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联系电话：0478-8525060；0478-8981191      填报日期：2021-01-11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/>
        <w:jc w:val="both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/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FD2BA"/>
    <w:rsid w:val="02F63782"/>
    <w:rsid w:val="1634124D"/>
    <w:rsid w:val="183E07D5"/>
    <w:rsid w:val="27961640"/>
    <w:rsid w:val="2BFFD2BA"/>
    <w:rsid w:val="31C3129C"/>
    <w:rsid w:val="352E2E24"/>
    <w:rsid w:val="3C642C24"/>
    <w:rsid w:val="420538C4"/>
    <w:rsid w:val="4315392F"/>
    <w:rsid w:val="44FD1DC7"/>
    <w:rsid w:val="49B12BA7"/>
    <w:rsid w:val="5572033D"/>
    <w:rsid w:val="629E2C3C"/>
    <w:rsid w:val="63F169FD"/>
    <w:rsid w:val="765845EF"/>
    <w:rsid w:val="76DE35E1"/>
    <w:rsid w:val="77FC6EE1"/>
    <w:rsid w:val="7D21387E"/>
    <w:rsid w:val="DFBF9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2021-01-06T17:13:00Z</dcterms:created>
  <dc:creator>thtf</dc:creator>
  <cp:lastModifiedBy>Administrator</cp:lastModifiedBy>
  <cp:lastPrinted>2021-01-21T09:12:15Z</cp:lastPrinted>
  <dcterms:modified xsi:type="dcterms:W3CDTF">2021-01-21T09:16:14Z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